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58" w:rsidRDefault="00D21CB5" w:rsidP="00D21CB5">
      <w:pPr>
        <w:jc w:val="center"/>
        <w:rPr>
          <w:rFonts w:ascii="Times New Roman" w:hAnsi="Times New Roman" w:cs="Times New Roman"/>
          <w:sz w:val="28"/>
          <w:szCs w:val="28"/>
        </w:rPr>
      </w:pPr>
      <w:r>
        <w:rPr>
          <w:rFonts w:ascii="Times New Roman" w:hAnsi="Times New Roman" w:cs="Times New Roman"/>
          <w:b/>
          <w:sz w:val="28"/>
          <w:szCs w:val="28"/>
        </w:rPr>
        <w:t>Солнечные лучики</w:t>
      </w:r>
    </w:p>
    <w:p w:rsidR="00D21CB5" w:rsidRDefault="00D21CB5" w:rsidP="00D21CB5">
      <w:pPr>
        <w:jc w:val="both"/>
        <w:rPr>
          <w:rFonts w:ascii="Times New Roman" w:hAnsi="Times New Roman" w:cs="Times New Roman"/>
          <w:sz w:val="28"/>
          <w:szCs w:val="28"/>
        </w:rPr>
      </w:pPr>
      <w:r>
        <w:rPr>
          <w:rFonts w:ascii="Times New Roman" w:hAnsi="Times New Roman" w:cs="Times New Roman"/>
          <w:sz w:val="28"/>
          <w:szCs w:val="28"/>
        </w:rPr>
        <w:tab/>
        <w:t xml:space="preserve">Это произошло в Дальневосточном военном округе. Проходили обычные учения пол руководством комбата – майора Сергея Александровича Солнечникова.  Солдаты называли (прозвали) его Солнце. Видно, умел он в трудные минуты прийти на помощь и согреть солдатские сердца не только словом, но и делом. </w:t>
      </w:r>
    </w:p>
    <w:p w:rsidR="00D21CB5" w:rsidRDefault="00D21CB5" w:rsidP="00D21CB5">
      <w:pPr>
        <w:jc w:val="both"/>
        <w:rPr>
          <w:rFonts w:ascii="Times New Roman" w:hAnsi="Times New Roman" w:cs="Times New Roman"/>
          <w:sz w:val="28"/>
          <w:szCs w:val="28"/>
        </w:rPr>
      </w:pPr>
      <w:r>
        <w:rPr>
          <w:rFonts w:ascii="Times New Roman" w:hAnsi="Times New Roman" w:cs="Times New Roman"/>
          <w:sz w:val="28"/>
          <w:szCs w:val="28"/>
        </w:rPr>
        <w:tab/>
        <w:t xml:space="preserve">28 марта 2012 года был обычный день. Солдаты упражнялись в умении бросать гранаты стоя. Один из солдат неудачно бросил гранату. Она попала в зону поражения других солдат. На раздумье времени не было. Комбат стремглав бросился к гранате и закрыл её своим телом. Через полтора часа офицер скончался, выполнив свой профессиональный долг. Но недаром солдаты называли его Солнцем. Проявил героизм, мужество, самоотверженность, погиб Сергей Солнечников, но «солнечные лучики» его души остались в памяти народной. В городе Белогорске открыта памятная стела, а на Аллее Славы установлена памятная плита герою России Сергею Александровича Солнечникову. </w:t>
      </w:r>
    </w:p>
    <w:p w:rsidR="00D21CB5" w:rsidRDefault="00D21CB5" w:rsidP="00D21CB5">
      <w:pPr>
        <w:jc w:val="both"/>
        <w:rPr>
          <w:rFonts w:ascii="Times New Roman" w:hAnsi="Times New Roman" w:cs="Times New Roman"/>
          <w:sz w:val="28"/>
          <w:szCs w:val="28"/>
        </w:rPr>
      </w:pPr>
    </w:p>
    <w:p w:rsidR="00D21CB5" w:rsidRDefault="00D21CB5" w:rsidP="00D21CB5">
      <w:pPr>
        <w:jc w:val="center"/>
        <w:rPr>
          <w:rFonts w:ascii="Times New Roman" w:hAnsi="Times New Roman" w:cs="Times New Roman"/>
          <w:b/>
          <w:sz w:val="28"/>
          <w:szCs w:val="28"/>
        </w:rPr>
      </w:pPr>
      <w:r>
        <w:rPr>
          <w:rFonts w:ascii="Times New Roman" w:hAnsi="Times New Roman" w:cs="Times New Roman"/>
          <w:b/>
          <w:sz w:val="28"/>
          <w:szCs w:val="28"/>
        </w:rPr>
        <w:t>Главный пожарный Москвы</w:t>
      </w:r>
    </w:p>
    <w:p w:rsidR="00D21CB5" w:rsidRDefault="00D21CB5" w:rsidP="00D21CB5">
      <w:pPr>
        <w:rPr>
          <w:rFonts w:ascii="Times New Roman" w:hAnsi="Times New Roman" w:cs="Times New Roman"/>
          <w:sz w:val="28"/>
          <w:szCs w:val="28"/>
        </w:rPr>
      </w:pPr>
      <w:r>
        <w:rPr>
          <w:rFonts w:ascii="Times New Roman" w:hAnsi="Times New Roman" w:cs="Times New Roman"/>
          <w:sz w:val="28"/>
          <w:szCs w:val="28"/>
        </w:rPr>
        <w:tab/>
        <w:t>Начальник Службы пожаротушения по городу Москве Евгений Николаевич Чернышев</w:t>
      </w:r>
      <w:r w:rsidR="002B6A00">
        <w:rPr>
          <w:rFonts w:ascii="Times New Roman" w:hAnsi="Times New Roman" w:cs="Times New Roman"/>
          <w:sz w:val="28"/>
          <w:szCs w:val="28"/>
        </w:rPr>
        <w:t xml:space="preserve"> на вызовах по тушению пожаров всегда был одним из первых, кто бросался на помощь людям, попавшим в беду.  Плечом к плечу с ним работали товарищи по службе. Вместе боролись с обезумевшим огнем, вынося людей из пламени, спасая им жизни и имущество.</w:t>
      </w:r>
    </w:p>
    <w:p w:rsidR="002B6A00" w:rsidRPr="00D21CB5" w:rsidRDefault="002B6A00" w:rsidP="00D21CB5">
      <w:pPr>
        <w:rPr>
          <w:rFonts w:ascii="Times New Roman" w:hAnsi="Times New Roman" w:cs="Times New Roman"/>
          <w:sz w:val="28"/>
          <w:szCs w:val="28"/>
        </w:rPr>
      </w:pPr>
      <w:r>
        <w:rPr>
          <w:rFonts w:ascii="Times New Roman" w:hAnsi="Times New Roman" w:cs="Times New Roman"/>
          <w:sz w:val="28"/>
          <w:szCs w:val="28"/>
        </w:rPr>
        <w:tab/>
        <w:t>20 марта 2010 года был очередной вызов. Пожарный расчёт во главе с Чернышёвым прибыл быстро, но пламя уже охватило здание бизнес-центра на севере Москвы.  Опять главный пожарный впереди. Но на этот раз фортуна ему изменила.  Выполняя свой профессиональный долг, спасая людей, погиб главный пожарный Москвы Е.Н.Чернышев. Не стало замечательного, мужественного человека. За мужество и отвагу, за спасение человеческих жизней ему было присвоено звание Героя Российской Федерации.</w:t>
      </w:r>
    </w:p>
    <w:sectPr w:rsidR="002B6A00" w:rsidRPr="00D21CB5" w:rsidSect="009A2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21CB5"/>
    <w:rsid w:val="002B6A00"/>
    <w:rsid w:val="003022D1"/>
    <w:rsid w:val="00685F34"/>
    <w:rsid w:val="007723B6"/>
    <w:rsid w:val="009A2B58"/>
    <w:rsid w:val="00C40845"/>
    <w:rsid w:val="00D21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45"/>
  </w:style>
  <w:style w:type="paragraph" w:styleId="1">
    <w:name w:val="heading 1"/>
    <w:basedOn w:val="a"/>
    <w:next w:val="a"/>
    <w:link w:val="10"/>
    <w:uiPriority w:val="9"/>
    <w:qFormat/>
    <w:rsid w:val="00C4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0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0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8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08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0845"/>
    <w:rPr>
      <w:rFonts w:asciiTheme="majorHAnsi" w:eastAsiaTheme="majorEastAsia" w:hAnsiTheme="majorHAnsi" w:cstheme="majorBidi"/>
      <w:b/>
      <w:bCs/>
      <w:color w:val="4F81BD" w:themeColor="accent1"/>
    </w:rPr>
  </w:style>
  <w:style w:type="character" w:styleId="a3">
    <w:name w:val="Strong"/>
    <w:basedOn w:val="a0"/>
    <w:uiPriority w:val="22"/>
    <w:qFormat/>
    <w:rsid w:val="00C40845"/>
    <w:rPr>
      <w:b/>
      <w:bCs/>
    </w:rPr>
  </w:style>
  <w:style w:type="paragraph" w:styleId="a4">
    <w:name w:val="No Spacing"/>
    <w:uiPriority w:val="1"/>
    <w:qFormat/>
    <w:rsid w:val="00C40845"/>
    <w:pPr>
      <w:spacing w:after="0" w:line="240" w:lineRule="auto"/>
    </w:pPr>
  </w:style>
  <w:style w:type="paragraph" w:styleId="a5">
    <w:name w:val="List Paragraph"/>
    <w:basedOn w:val="a"/>
    <w:uiPriority w:val="34"/>
    <w:qFormat/>
    <w:rsid w:val="00C40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рпмррпи</dc:creator>
  <cp:keywords/>
  <dc:description/>
  <cp:lastModifiedBy>рпмррпи</cp:lastModifiedBy>
  <cp:revision>2</cp:revision>
  <dcterms:created xsi:type="dcterms:W3CDTF">2016-07-20T19:44:00Z</dcterms:created>
  <dcterms:modified xsi:type="dcterms:W3CDTF">2016-07-20T20:03:00Z</dcterms:modified>
</cp:coreProperties>
</file>